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65CF" w:rsidRPr="00AC65CF" w:rsidRDefault="00733422" w:rsidP="005C51A2">
      <w:pPr>
        <w:pStyle w:val="Subtitle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5883275</wp:posOffset>
                </wp:positionH>
                <wp:positionV relativeFrom="paragraph">
                  <wp:posOffset>-547370</wp:posOffset>
                </wp:positionV>
                <wp:extent cx="848360" cy="779780"/>
                <wp:effectExtent l="0" t="1270" r="254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360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7AAF" w:rsidRDefault="006A7AAF">
                            <w:r w:rsidRPr="00EF6F26">
                              <w:object w:dxaOrig="2580" w:dyaOrig="252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2.35pt;height:54.2pt">
                                  <v:imagedata r:id="rId8" o:title=""/>
                                </v:shape>
                                <o:OLEObject Type="Embed" ProgID="PBrush" ShapeID="_x0000_i1026" DrawAspect="Content" ObjectID="_1737370943" r:id="rId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63.25pt;margin-top:-43.1pt;width:66.8pt;height:61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" stroked="f">
                <v:textbox style="mso-fit-shape-to-text:t">
                  <w:txbxContent>
                    <w:p w:rsidR="006A7AAF" w:rsidRDefault="006A7AAF">
                      <w:r w:rsidRPr="00EF6F26">
                        <w:object w:dxaOrig="2580" w:dyaOrig="2520">
                          <v:shape id="_x0000_i1026" type="#_x0000_t75" style="width:52.35pt;height:54.2pt">
                            <v:imagedata r:id="rId8" o:title=""/>
                          </v:shape>
                          <o:OLEObject Type="Embed" ProgID="PBrush" ShapeID="_x0000_i1026" DrawAspect="Content" ObjectID="_173737094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1481455</wp:posOffset>
                </wp:positionH>
                <wp:positionV relativeFrom="paragraph">
                  <wp:posOffset>-400685</wp:posOffset>
                </wp:positionV>
                <wp:extent cx="3502660" cy="431165"/>
                <wp:effectExtent l="0" t="0" r="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266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1A2" w:rsidRPr="005C51A2" w:rsidRDefault="005C51A2">
                            <w:r w:rsidRPr="005C51A2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Funday Entertainment Limited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16.65pt;margin-top:-31.55pt;width:275.8pt;height:33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" stroked="f">
                <v:textbox>
                  <w:txbxContent>
                    <w:p w:rsidR="005C51A2" w:rsidRPr="005C51A2" w:rsidRDefault="005C51A2">
                      <w:r w:rsidRPr="005C51A2">
                        <w:rPr>
                          <w:rFonts w:ascii="Comic Sans MS" w:hAnsi="Comic Sans MS" w:cs="Arial"/>
                          <w:bCs/>
                          <w:color w:val="FF0000"/>
                          <w:sz w:val="36"/>
                          <w:szCs w:val="36"/>
                        </w:rPr>
                        <w:t>Funday Entertainment Limited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36"/>
          <w:szCs w:val="36"/>
        </w:rPr>
        <w:t xml:space="preserve">SNOW GLOBE </w:t>
      </w:r>
      <w:r w:rsidR="00AC65CF" w:rsidRPr="00AC65CF">
        <w:rPr>
          <w:rFonts w:ascii="Arial" w:hAnsi="Arial" w:cs="Arial"/>
          <w:sz w:val="36"/>
          <w:szCs w:val="36"/>
        </w:rPr>
        <w:t>RISK ASSESSMENT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6"/>
        <w:gridCol w:w="54"/>
        <w:gridCol w:w="336"/>
        <w:gridCol w:w="108"/>
        <w:gridCol w:w="175"/>
        <w:gridCol w:w="194"/>
        <w:gridCol w:w="1365"/>
        <w:gridCol w:w="688"/>
        <w:gridCol w:w="1580"/>
        <w:gridCol w:w="283"/>
        <w:gridCol w:w="3545"/>
      </w:tblGrid>
      <w:tr w:rsidR="00733422" w:rsidTr="00EE6838">
        <w:trPr>
          <w:cantSplit/>
          <w:trHeight w:val="442"/>
        </w:trPr>
        <w:tc>
          <w:tcPr>
            <w:tcW w:w="3313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3422" w:rsidRDefault="0073342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LOCATION:</w:t>
            </w:r>
          </w:p>
        </w:tc>
        <w:tc>
          <w:tcPr>
            <w:tcW w:w="746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3422" w:rsidRDefault="00733422" w:rsidP="00EC748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Customer Venue  </w:t>
            </w:r>
          </w:p>
        </w:tc>
      </w:tr>
      <w:tr w:rsidR="005076C4" w:rsidTr="006A7AAF">
        <w:trPr>
          <w:cantSplit/>
          <w:trHeight w:val="406"/>
        </w:trPr>
        <w:tc>
          <w:tcPr>
            <w:tcW w:w="331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Default="005076C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OPERATION/PROCESS:</w:t>
            </w:r>
          </w:p>
        </w:tc>
        <w:tc>
          <w:tcPr>
            <w:tcW w:w="746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Pr="00CC350D" w:rsidRDefault="009D7059" w:rsidP="00B843DB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OLE_LINK3"/>
            <w:bookmarkStart w:id="1" w:name="OLE_LINK4"/>
            <w:r>
              <w:rPr>
                <w:rFonts w:ascii="Arial" w:hAnsi="Arial" w:cs="Arial"/>
                <w:sz w:val="18"/>
              </w:rPr>
              <w:t xml:space="preserve">Safe use and operation of </w:t>
            </w:r>
            <w:bookmarkEnd w:id="0"/>
            <w:bookmarkEnd w:id="1"/>
            <w:r w:rsidR="00B65AAF">
              <w:rPr>
                <w:rFonts w:ascii="Arial" w:hAnsi="Arial" w:cs="Arial"/>
                <w:sz w:val="18"/>
              </w:rPr>
              <w:t xml:space="preserve">the </w:t>
            </w:r>
            <w:r w:rsidR="00E00460">
              <w:rPr>
                <w:rFonts w:ascii="Arial" w:hAnsi="Arial" w:cs="Arial"/>
                <w:sz w:val="18"/>
              </w:rPr>
              <w:t>Air Hockey Table</w:t>
            </w:r>
          </w:p>
        </w:tc>
      </w:tr>
      <w:tr w:rsidR="005076C4" w:rsidTr="006A7AAF">
        <w:trPr>
          <w:cantSplit/>
          <w:trHeight w:val="980"/>
        </w:trPr>
        <w:tc>
          <w:tcPr>
            <w:tcW w:w="331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Default="005076C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HAZARDS IDENTIFIED:</w:t>
            </w:r>
          </w:p>
        </w:tc>
        <w:tc>
          <w:tcPr>
            <w:tcW w:w="746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45F" w:rsidRDefault="001D52D1" w:rsidP="008B5476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Slips, </w:t>
            </w:r>
            <w:r w:rsidR="009D7059" w:rsidRPr="009D7059">
              <w:rPr>
                <w:rFonts w:ascii="Arial" w:hAnsi="Arial" w:cs="Arial"/>
                <w:sz w:val="18"/>
              </w:rPr>
              <w:t xml:space="preserve">Trips and falls, </w:t>
            </w:r>
          </w:p>
          <w:p w:rsidR="0094445F" w:rsidRDefault="009D7059" w:rsidP="008B5476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Electrocution, </w:t>
            </w:r>
          </w:p>
          <w:p w:rsidR="0094445F" w:rsidRDefault="009D7059" w:rsidP="008B5476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Crush injuries </w:t>
            </w:r>
            <w:r w:rsidR="00E00460">
              <w:rPr>
                <w:rFonts w:ascii="Arial" w:hAnsi="Arial" w:cs="Arial"/>
                <w:sz w:val="18"/>
              </w:rPr>
              <w:t xml:space="preserve">from </w:t>
            </w:r>
            <w:proofErr w:type="spellStart"/>
            <w:r w:rsidR="00E00460">
              <w:rPr>
                <w:rFonts w:ascii="Arial" w:hAnsi="Arial" w:cs="Arial"/>
                <w:sz w:val="18"/>
              </w:rPr>
              <w:t>callapse</w:t>
            </w:r>
            <w:proofErr w:type="spellEnd"/>
            <w:r w:rsidR="00E00460">
              <w:rPr>
                <w:rFonts w:ascii="Arial" w:hAnsi="Arial" w:cs="Arial"/>
                <w:sz w:val="18"/>
              </w:rPr>
              <w:t xml:space="preserve"> of table</w:t>
            </w:r>
          </w:p>
        </w:tc>
      </w:tr>
      <w:tr w:rsidR="005076C4" w:rsidTr="006A7AAF">
        <w:trPr>
          <w:cantSplit/>
          <w:trHeight w:val="412"/>
        </w:trPr>
        <w:tc>
          <w:tcPr>
            <w:tcW w:w="331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Default="005076C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SECONDARY HAZARDS:</w:t>
            </w:r>
          </w:p>
        </w:tc>
        <w:tc>
          <w:tcPr>
            <w:tcW w:w="746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Default="005076C4" w:rsidP="008B547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Weather conditions, </w:t>
            </w:r>
          </w:p>
        </w:tc>
      </w:tr>
      <w:tr w:rsidR="005076C4" w:rsidTr="006A7AAF">
        <w:trPr>
          <w:cantSplit/>
          <w:trHeight w:hRule="exact" w:val="448"/>
        </w:trPr>
        <w:tc>
          <w:tcPr>
            <w:tcW w:w="331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Default="005076C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EXPOSED PERSONS:</w:t>
            </w:r>
          </w:p>
        </w:tc>
        <w:tc>
          <w:tcPr>
            <w:tcW w:w="746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Default="009D7059" w:rsidP="008B547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Staff, users and passers</w:t>
            </w:r>
            <w:r w:rsidR="00B65AAF">
              <w:rPr>
                <w:rFonts w:ascii="Arial" w:hAnsi="Arial" w:cs="Arial"/>
                <w:sz w:val="18"/>
              </w:rPr>
              <w:t xml:space="preserve"> - </w:t>
            </w:r>
            <w:r>
              <w:rPr>
                <w:rFonts w:ascii="Arial" w:hAnsi="Arial" w:cs="Arial"/>
                <w:sz w:val="18"/>
              </w:rPr>
              <w:t xml:space="preserve">by </w:t>
            </w:r>
          </w:p>
        </w:tc>
      </w:tr>
      <w:tr w:rsidR="00AC65CF" w:rsidTr="006A7AAF">
        <w:trPr>
          <w:cantSplit/>
          <w:trHeight w:val="470"/>
        </w:trPr>
        <w:tc>
          <w:tcPr>
            <w:tcW w:w="331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65CF" w:rsidRDefault="00AC65CF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FREQUENCY OF EXPOSURE: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65CF" w:rsidRDefault="00AC65C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Daily</w:t>
            </w:r>
          </w:p>
        </w:tc>
        <w:tc>
          <w:tcPr>
            <w:tcW w:w="5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5CF" w:rsidRDefault="00AC65CF" w:rsidP="009D7059">
            <w:pPr>
              <w:ind w:right="3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DURATION OF EXPOSURE:</w:t>
            </w:r>
            <w:r>
              <w:rPr>
                <w:rFonts w:ascii="Arial" w:hAnsi="Arial" w:cs="Arial"/>
                <w:sz w:val="18"/>
              </w:rPr>
              <w:t xml:space="preserve"> As per </w:t>
            </w:r>
            <w:r w:rsidR="009D7059">
              <w:rPr>
                <w:rFonts w:ascii="Arial" w:hAnsi="Arial" w:cs="Arial"/>
                <w:sz w:val="18"/>
              </w:rPr>
              <w:t>the event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34112D">
              <w:rPr>
                <w:rFonts w:ascii="Arial" w:hAnsi="Arial" w:cs="Arial"/>
                <w:sz w:val="18"/>
              </w:rPr>
              <w:t>h</w:t>
            </w:r>
            <w:r>
              <w:rPr>
                <w:rFonts w:ascii="Arial" w:hAnsi="Arial" w:cs="Arial"/>
                <w:sz w:val="18"/>
              </w:rPr>
              <w:t>ours</w:t>
            </w:r>
          </w:p>
        </w:tc>
      </w:tr>
      <w:tr w:rsidR="003B2588" w:rsidRPr="00485158" w:rsidTr="006A7AAF">
        <w:trPr>
          <w:cantSplit/>
          <w:trHeight w:val="405"/>
        </w:trPr>
        <w:tc>
          <w:tcPr>
            <w:tcW w:w="10774" w:type="dxa"/>
            <w:gridSpan w:val="11"/>
            <w:vAlign w:val="center"/>
          </w:tcPr>
          <w:p w:rsidR="003B2588" w:rsidRPr="00485158" w:rsidRDefault="003B2588" w:rsidP="001A204C">
            <w:pPr>
              <w:jc w:val="center"/>
              <w:rPr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RISK = LIKELIHOOD X SEVERITY</w:t>
            </w:r>
          </w:p>
        </w:tc>
      </w:tr>
      <w:tr w:rsidR="003B2588" w:rsidTr="006A7AAF">
        <w:trPr>
          <w:cantSplit/>
          <w:trHeight w:val="543"/>
        </w:trPr>
        <w:tc>
          <w:tcPr>
            <w:tcW w:w="2446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3B2588" w:rsidRPr="00485158" w:rsidRDefault="003B2588" w:rsidP="001A204C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LIKELIHOOD</w:t>
            </w:r>
          </w:p>
          <w:p w:rsidR="003B2588" w:rsidRPr="00485158" w:rsidRDefault="003B2588" w:rsidP="001A204C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Zero to very low</w:t>
            </w:r>
          </w:p>
          <w:p w:rsidR="003B2588" w:rsidRPr="00485158" w:rsidRDefault="003B2588" w:rsidP="001A204C">
            <w:pPr>
              <w:tabs>
                <w:tab w:val="left" w:pos="5940"/>
              </w:tabs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Very unlikely</w:t>
            </w:r>
          </w:p>
          <w:p w:rsidR="003B2588" w:rsidRPr="00485158" w:rsidRDefault="003B2588" w:rsidP="001A204C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Unlikely</w:t>
            </w:r>
          </w:p>
          <w:p w:rsidR="003B2588" w:rsidRPr="00485158" w:rsidRDefault="003B2588" w:rsidP="001A204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232" w:type="dxa"/>
            <w:gridSpan w:val="6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3B2588" w:rsidRPr="00485158" w:rsidRDefault="003B2588" w:rsidP="001A204C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Likely</w:t>
            </w:r>
          </w:p>
          <w:p w:rsidR="003B2588" w:rsidRPr="00485158" w:rsidRDefault="003B2588" w:rsidP="001A204C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Very likely</w:t>
            </w:r>
          </w:p>
          <w:p w:rsidR="003B2588" w:rsidRPr="00485158" w:rsidRDefault="003B2588" w:rsidP="001A204C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Almost certain</w:t>
            </w:r>
          </w:p>
        </w:tc>
        <w:tc>
          <w:tcPr>
            <w:tcW w:w="2551" w:type="dxa"/>
            <w:gridSpan w:val="3"/>
            <w:tcBorders>
              <w:right w:val="nil"/>
            </w:tcBorders>
          </w:tcPr>
          <w:p w:rsidR="003B2588" w:rsidRPr="00485158" w:rsidRDefault="003B2588" w:rsidP="001A204C">
            <w:pPr>
              <w:ind w:firstLine="28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48515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SEVERITY</w:t>
            </w:r>
          </w:p>
          <w:p w:rsidR="003B2588" w:rsidRPr="00485158" w:rsidRDefault="003B2588" w:rsidP="001A204C">
            <w:pPr>
              <w:ind w:firstLine="28"/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 </w:t>
            </w:r>
            <w:r w:rsidRPr="00485158">
              <w:rPr>
                <w:rFonts w:ascii="Arial" w:hAnsi="Arial" w:cs="Arial"/>
                <w:sz w:val="18"/>
                <w:szCs w:val="18"/>
              </w:rPr>
              <w:t>= No injury or illness</w:t>
            </w:r>
          </w:p>
          <w:p w:rsidR="003B2588" w:rsidRPr="00485158" w:rsidRDefault="003B2588" w:rsidP="001A204C">
            <w:pPr>
              <w:ind w:firstLine="28"/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First aid injury or illness</w:t>
            </w:r>
          </w:p>
          <w:p w:rsidR="003B2588" w:rsidRPr="00485158" w:rsidRDefault="003B2588" w:rsidP="001A204C">
            <w:pPr>
              <w:ind w:firstLine="28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Minor injury or illness</w:t>
            </w:r>
          </w:p>
        </w:tc>
        <w:tc>
          <w:tcPr>
            <w:tcW w:w="3545" w:type="dxa"/>
            <w:tcBorders>
              <w:left w:val="nil"/>
            </w:tcBorders>
          </w:tcPr>
          <w:p w:rsidR="003B2588" w:rsidRDefault="003B2588" w:rsidP="001A204C">
            <w:pPr>
              <w:ind w:firstLine="28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B2588" w:rsidRPr="00485158" w:rsidRDefault="003B2588" w:rsidP="003B2588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“ 3 day “ injury or illness</w:t>
            </w:r>
          </w:p>
          <w:p w:rsidR="003B2588" w:rsidRPr="00485158" w:rsidRDefault="003B2588" w:rsidP="003B2588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Major injury or illness </w:t>
            </w:r>
          </w:p>
          <w:p w:rsidR="003B2588" w:rsidRDefault="003B2588" w:rsidP="001A204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Fatality, disablement injury, etc</w:t>
            </w:r>
          </w:p>
          <w:p w:rsidR="003B2588" w:rsidRPr="00485158" w:rsidRDefault="003B2588" w:rsidP="001A204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34112D" w:rsidRPr="00485158" w:rsidTr="006A7AAF">
        <w:trPr>
          <w:cantSplit/>
          <w:trHeight w:val="424"/>
        </w:trPr>
        <w:tc>
          <w:tcPr>
            <w:tcW w:w="10774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:rsidR="0034112D" w:rsidRPr="00485158" w:rsidRDefault="00070280" w:rsidP="001A448A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Risk</w:t>
            </w:r>
            <w:r w:rsidR="0034112D" w:rsidRPr="00485158">
              <w:rPr>
                <w:rFonts w:ascii="Arial" w:hAnsi="Arial"/>
                <w:b/>
                <w:sz w:val="18"/>
                <w:szCs w:val="18"/>
              </w:rPr>
              <w:t xml:space="preserve"> Values:           </w:t>
            </w:r>
            <w:r w:rsidR="0034112D" w:rsidRPr="00485158">
              <w:rPr>
                <w:rFonts w:ascii="Arial" w:hAnsi="Arial"/>
                <w:b/>
                <w:sz w:val="18"/>
                <w:szCs w:val="18"/>
              </w:rPr>
              <w:tab/>
            </w:r>
            <w:r w:rsidR="00485158">
              <w:rPr>
                <w:rFonts w:ascii="Arial" w:hAnsi="Arial"/>
                <w:b/>
                <w:sz w:val="18"/>
                <w:szCs w:val="18"/>
              </w:rPr>
              <w:tab/>
            </w:r>
            <w:r w:rsidR="0034112D" w:rsidRPr="00485158">
              <w:rPr>
                <w:rFonts w:ascii="Arial" w:hAnsi="Arial"/>
                <w:sz w:val="18"/>
                <w:szCs w:val="18"/>
              </w:rPr>
              <w:t xml:space="preserve">LOW = </w:t>
            </w:r>
            <w:r w:rsidR="0034112D" w:rsidRPr="00485158">
              <w:rPr>
                <w:rFonts w:ascii="Arial" w:hAnsi="Arial"/>
                <w:b/>
                <w:sz w:val="18"/>
                <w:szCs w:val="18"/>
              </w:rPr>
              <w:t>1 to 8</w:t>
            </w:r>
            <w:r w:rsidR="0034112D" w:rsidRPr="00485158">
              <w:rPr>
                <w:rFonts w:ascii="Arial" w:hAnsi="Arial"/>
                <w:sz w:val="18"/>
                <w:szCs w:val="18"/>
              </w:rPr>
              <w:t xml:space="preserve">       MEDIUM = </w:t>
            </w:r>
            <w:r w:rsidR="0034112D" w:rsidRPr="00485158">
              <w:rPr>
                <w:rFonts w:ascii="Arial" w:hAnsi="Arial"/>
                <w:b/>
                <w:sz w:val="18"/>
                <w:szCs w:val="18"/>
              </w:rPr>
              <w:t>9 to 16</w:t>
            </w:r>
            <w:r w:rsidR="0034112D" w:rsidRPr="00485158">
              <w:rPr>
                <w:rFonts w:ascii="Arial" w:hAnsi="Arial"/>
                <w:sz w:val="18"/>
                <w:szCs w:val="18"/>
              </w:rPr>
              <w:t xml:space="preserve">       HIGH = </w:t>
            </w:r>
            <w:r w:rsidR="0034112D" w:rsidRPr="00485158">
              <w:rPr>
                <w:rFonts w:ascii="Arial" w:hAnsi="Arial"/>
                <w:b/>
                <w:sz w:val="18"/>
                <w:szCs w:val="18"/>
              </w:rPr>
              <w:t>17 to 25</w:t>
            </w:r>
          </w:p>
        </w:tc>
      </w:tr>
      <w:tr w:rsidR="0034112D" w:rsidRPr="00485158" w:rsidTr="006A7AAF">
        <w:trPr>
          <w:cantSplit/>
          <w:trHeight w:val="424"/>
        </w:trPr>
        <w:tc>
          <w:tcPr>
            <w:tcW w:w="10774" w:type="dxa"/>
            <w:gridSpan w:val="11"/>
            <w:tcBorders>
              <w:top w:val="single" w:sz="4" w:space="0" w:color="auto"/>
              <w:bottom w:val="nil"/>
            </w:tcBorders>
            <w:vAlign w:val="center"/>
          </w:tcPr>
          <w:p w:rsidR="0034112D" w:rsidRPr="00485158" w:rsidRDefault="0034112D" w:rsidP="00880C91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85158">
              <w:rPr>
                <w:rFonts w:ascii="Arial" w:hAnsi="Arial"/>
                <w:b/>
                <w:sz w:val="18"/>
                <w:szCs w:val="18"/>
              </w:rPr>
              <w:t xml:space="preserve">Activity Risk Rating: </w:t>
            </w:r>
            <w:r w:rsidRPr="00485158">
              <w:rPr>
                <w:rFonts w:ascii="Arial" w:hAnsi="Arial"/>
                <w:b/>
                <w:sz w:val="18"/>
                <w:szCs w:val="18"/>
              </w:rPr>
              <w:tab/>
            </w:r>
            <w:r w:rsidR="00485158">
              <w:rPr>
                <w:rFonts w:ascii="Arial" w:hAnsi="Arial"/>
                <w:b/>
                <w:sz w:val="18"/>
                <w:szCs w:val="18"/>
              </w:rPr>
              <w:tab/>
            </w:r>
            <w:r w:rsidRPr="00536A9A">
              <w:rPr>
                <w:rFonts w:ascii="Arial" w:hAnsi="Arial"/>
                <w:i/>
                <w:sz w:val="22"/>
                <w:szCs w:val="22"/>
              </w:rPr>
              <w:t xml:space="preserve">Likelihood </w:t>
            </w:r>
            <w:r w:rsidR="00E00460">
              <w:rPr>
                <w:rFonts w:ascii="Arial" w:hAnsi="Arial"/>
                <w:b/>
                <w:i/>
                <w:sz w:val="22"/>
                <w:szCs w:val="22"/>
              </w:rPr>
              <w:t>1</w:t>
            </w:r>
            <w:r w:rsidRPr="00536A9A">
              <w:rPr>
                <w:rFonts w:ascii="Arial" w:hAnsi="Arial"/>
                <w:i/>
                <w:sz w:val="22"/>
                <w:szCs w:val="22"/>
              </w:rPr>
              <w:t xml:space="preserve">   X   Severity </w:t>
            </w:r>
            <w:r w:rsidR="00E00460">
              <w:rPr>
                <w:rFonts w:ascii="Arial" w:hAnsi="Arial"/>
                <w:i/>
                <w:sz w:val="22"/>
                <w:szCs w:val="22"/>
              </w:rPr>
              <w:t>1</w:t>
            </w:r>
            <w:r w:rsidRPr="00536A9A">
              <w:rPr>
                <w:rFonts w:ascii="Arial" w:hAnsi="Arial"/>
                <w:i/>
                <w:sz w:val="22"/>
                <w:szCs w:val="22"/>
              </w:rPr>
              <w:t xml:space="preserve">   = Total </w:t>
            </w:r>
            <w:r w:rsidR="00E00460">
              <w:rPr>
                <w:rFonts w:ascii="Arial" w:hAnsi="Arial"/>
                <w:b/>
                <w:i/>
                <w:sz w:val="22"/>
                <w:szCs w:val="22"/>
                <w:u w:val="single"/>
              </w:rPr>
              <w:t>1</w:t>
            </w:r>
          </w:p>
        </w:tc>
      </w:tr>
      <w:tr w:rsidR="0034112D" w:rsidRPr="00485158" w:rsidTr="006A7AAF">
        <w:trPr>
          <w:cantSplit/>
          <w:trHeight w:val="359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2D" w:rsidRPr="00485158" w:rsidRDefault="0034112D" w:rsidP="009D705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85158">
              <w:rPr>
                <w:rFonts w:ascii="Arial" w:hAnsi="Arial"/>
                <w:b/>
                <w:sz w:val="18"/>
                <w:szCs w:val="18"/>
              </w:rPr>
              <w:t xml:space="preserve">Activity Risk </w:t>
            </w:r>
            <w:r w:rsidR="00070280">
              <w:rPr>
                <w:rFonts w:ascii="Arial" w:hAnsi="Arial"/>
                <w:b/>
                <w:sz w:val="18"/>
                <w:szCs w:val="18"/>
              </w:rPr>
              <w:t>Value</w:t>
            </w:r>
            <w:r w:rsidRPr="00485158">
              <w:rPr>
                <w:rFonts w:ascii="Arial" w:hAnsi="Arial"/>
                <w:b/>
                <w:i/>
                <w:sz w:val="18"/>
                <w:szCs w:val="18"/>
              </w:rPr>
              <w:t>:</w:t>
            </w:r>
            <w:r w:rsidRPr="00485158">
              <w:rPr>
                <w:rFonts w:ascii="Arial" w:hAnsi="Arial"/>
                <w:i/>
                <w:sz w:val="18"/>
                <w:szCs w:val="18"/>
              </w:rPr>
              <w:t xml:space="preserve">  </w:t>
            </w:r>
            <w:r w:rsidRPr="00485158">
              <w:rPr>
                <w:rFonts w:ascii="Arial" w:hAnsi="Arial"/>
                <w:i/>
                <w:sz w:val="18"/>
                <w:szCs w:val="18"/>
              </w:rPr>
              <w:tab/>
            </w:r>
            <w:r w:rsidR="00485158">
              <w:rPr>
                <w:rFonts w:ascii="Arial" w:hAnsi="Arial"/>
                <w:i/>
                <w:sz w:val="18"/>
                <w:szCs w:val="18"/>
              </w:rPr>
              <w:tab/>
            </w:r>
            <w:r w:rsidRPr="00485158">
              <w:rPr>
                <w:rFonts w:ascii="Arial" w:hAnsi="Arial"/>
                <w:i/>
                <w:sz w:val="18"/>
                <w:szCs w:val="18"/>
              </w:rPr>
              <w:t xml:space="preserve">LOW    </w:t>
            </w:r>
            <w:r w:rsidR="00E00460">
              <w:rPr>
                <w:rFonts w:ascii="Arial" w:hAnsi="Arial"/>
                <w:b/>
                <w:i/>
                <w:sz w:val="18"/>
                <w:szCs w:val="18"/>
              </w:rPr>
              <w:sym w:font="Marlett" w:char="0061"/>
            </w:r>
            <w:r w:rsidR="00E00460" w:rsidRPr="00485158">
              <w:rPr>
                <w:rFonts w:ascii="Arial" w:hAnsi="Arial"/>
                <w:i/>
                <w:sz w:val="18"/>
                <w:szCs w:val="18"/>
              </w:rPr>
              <w:t xml:space="preserve"> </w:t>
            </w:r>
            <w:r w:rsidRPr="00485158">
              <w:rPr>
                <w:rFonts w:ascii="Arial" w:hAnsi="Arial"/>
                <w:i/>
                <w:sz w:val="18"/>
                <w:szCs w:val="18"/>
              </w:rPr>
              <w:t xml:space="preserve">                        </w:t>
            </w:r>
            <w:r w:rsidRPr="009D7059">
              <w:rPr>
                <w:rFonts w:ascii="Arial" w:hAnsi="Arial"/>
                <w:b/>
                <w:i/>
                <w:sz w:val="18"/>
                <w:szCs w:val="18"/>
              </w:rPr>
              <w:t xml:space="preserve"> MEDIUM</w:t>
            </w:r>
            <w:r w:rsidRPr="00485158">
              <w:rPr>
                <w:rFonts w:ascii="Arial" w:hAnsi="Arial"/>
                <w:i/>
                <w:sz w:val="18"/>
                <w:szCs w:val="18"/>
              </w:rPr>
              <w:t xml:space="preserve">                              </w:t>
            </w:r>
            <w:r w:rsidRPr="009D7059">
              <w:rPr>
                <w:rFonts w:ascii="Arial" w:hAnsi="Arial"/>
                <w:i/>
                <w:sz w:val="18"/>
                <w:szCs w:val="18"/>
              </w:rPr>
              <w:t>HIGH</w:t>
            </w:r>
            <w:r w:rsidRPr="00485158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</w:p>
        </w:tc>
      </w:tr>
      <w:tr w:rsidR="00C74D5B" w:rsidTr="006A7AAF">
        <w:trPr>
          <w:cantSplit/>
          <w:trHeight w:val="2734"/>
        </w:trPr>
        <w:tc>
          <w:tcPr>
            <w:tcW w:w="3119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C74D5B" w:rsidRPr="00070280" w:rsidRDefault="00C74D5B">
            <w:pPr>
              <w:rPr>
                <w:rFonts w:ascii="Arial" w:hAnsi="Arial" w:cs="Arial"/>
                <w:b/>
                <w:bCs/>
                <w:szCs w:val="16"/>
                <w:u w:val="single"/>
              </w:rPr>
            </w:pPr>
            <w:r w:rsidRPr="00070280">
              <w:rPr>
                <w:rFonts w:ascii="Arial" w:hAnsi="Arial" w:cs="Arial"/>
                <w:b/>
                <w:bCs/>
                <w:szCs w:val="16"/>
                <w:u w:val="single"/>
              </w:rPr>
              <w:t xml:space="preserve">CONTROL MEASURES </w:t>
            </w:r>
          </w:p>
          <w:p w:rsidR="00C74D5B" w:rsidRDefault="009D7059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Steps to be taken to avoid an acc</w:t>
            </w:r>
            <w:r w:rsidR="00FD7132">
              <w:rPr>
                <w:rFonts w:ascii="Arial" w:hAnsi="Arial" w:cs="Arial"/>
                <w:b/>
                <w:bCs/>
                <w:sz w:val="16"/>
                <w:szCs w:val="16"/>
              </w:rPr>
              <w:t>ident or incident leading to an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injury</w:t>
            </w:r>
            <w:r w:rsidR="00C74D5B" w:rsidRPr="00CC350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Pr="00CC350D" w:rsidRDefault="00C74D5B" w:rsidP="00BB3D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55" w:type="dxa"/>
            <w:gridSpan w:val="6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5076C4" w:rsidRDefault="00536A9A" w:rsidP="001D52D1">
            <w:pPr>
              <w:ind w:left="175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Due to the nature of the equipment being used and its</w:t>
            </w:r>
            <w:r w:rsidR="001D52D1">
              <w:rPr>
                <w:rFonts w:ascii="Arial" w:hAnsi="Arial" w:cs="Arial"/>
                <w:sz w:val="18"/>
              </w:rPr>
              <w:t xml:space="preserve"> purpose, with</w:t>
            </w:r>
            <w:r>
              <w:rPr>
                <w:rFonts w:ascii="Arial" w:hAnsi="Arial" w:cs="Arial"/>
                <w:sz w:val="18"/>
              </w:rPr>
              <w:t xml:space="preserve"> numerous children of various sizes and ages </w:t>
            </w:r>
            <w:r w:rsidR="001D52D1">
              <w:rPr>
                <w:rFonts w:ascii="Arial" w:hAnsi="Arial" w:cs="Arial"/>
                <w:sz w:val="18"/>
              </w:rPr>
              <w:t>Funday have allowed for the following control measures to assist in the prevention of an accident or injury.</w:t>
            </w:r>
          </w:p>
          <w:p w:rsidR="001D52D1" w:rsidRDefault="001D52D1" w:rsidP="001D52D1">
            <w:pPr>
              <w:ind w:left="175"/>
              <w:jc w:val="both"/>
              <w:rPr>
                <w:rFonts w:ascii="Arial" w:hAnsi="Arial" w:cs="Arial"/>
                <w:sz w:val="18"/>
              </w:rPr>
            </w:pPr>
          </w:p>
          <w:p w:rsidR="00FD7132" w:rsidRPr="00536A9A" w:rsidRDefault="00FD7132" w:rsidP="00FD7132">
            <w:pPr>
              <w:numPr>
                <w:ilvl w:val="0"/>
                <w:numId w:val="11"/>
              </w:numPr>
              <w:tabs>
                <w:tab w:val="clear" w:pos="1175"/>
                <w:tab w:val="num" w:pos="600"/>
              </w:tabs>
              <w:spacing w:before="60"/>
              <w:ind w:left="600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6A9A">
              <w:rPr>
                <w:rFonts w:ascii="Arial" w:hAnsi="Arial" w:cs="Arial"/>
                <w:sz w:val="16"/>
                <w:szCs w:val="16"/>
              </w:rPr>
              <w:t xml:space="preserve">All electrical equipment will be PAT tested. </w:t>
            </w:r>
          </w:p>
          <w:p w:rsidR="00FD7132" w:rsidRPr="00536A9A" w:rsidRDefault="00FD7132" w:rsidP="00FD7132">
            <w:pPr>
              <w:numPr>
                <w:ilvl w:val="0"/>
                <w:numId w:val="11"/>
              </w:numPr>
              <w:tabs>
                <w:tab w:val="clear" w:pos="1175"/>
                <w:tab w:val="num" w:pos="600"/>
              </w:tabs>
              <w:spacing w:before="60"/>
              <w:ind w:left="600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6A9A">
              <w:rPr>
                <w:rFonts w:ascii="Arial" w:hAnsi="Arial" w:cs="Arial"/>
                <w:sz w:val="16"/>
                <w:szCs w:val="16"/>
              </w:rPr>
              <w:t>All cables will be tapped down, covered or routed outside of walkways/ pedestrian routes and checked regularly.</w:t>
            </w:r>
          </w:p>
          <w:p w:rsidR="00FD7132" w:rsidRPr="00536A9A" w:rsidRDefault="00FD7132" w:rsidP="00FD7132">
            <w:pPr>
              <w:numPr>
                <w:ilvl w:val="0"/>
                <w:numId w:val="11"/>
              </w:numPr>
              <w:tabs>
                <w:tab w:val="clear" w:pos="1175"/>
                <w:tab w:val="num" w:pos="600"/>
              </w:tabs>
              <w:spacing w:before="60"/>
              <w:ind w:left="600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6A9A">
              <w:rPr>
                <w:rFonts w:ascii="Arial" w:hAnsi="Arial" w:cs="Arial"/>
                <w:sz w:val="16"/>
                <w:szCs w:val="16"/>
              </w:rPr>
              <w:t>All equipment is to be checked before being taken to an event.</w:t>
            </w:r>
          </w:p>
          <w:p w:rsidR="00B65AAF" w:rsidRDefault="00FD7132" w:rsidP="00176CBD">
            <w:pPr>
              <w:numPr>
                <w:ilvl w:val="0"/>
                <w:numId w:val="11"/>
              </w:numPr>
              <w:tabs>
                <w:tab w:val="clear" w:pos="1175"/>
                <w:tab w:val="num" w:pos="600"/>
              </w:tabs>
              <w:spacing w:before="60"/>
              <w:ind w:left="600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5AAF">
              <w:rPr>
                <w:rFonts w:ascii="Arial" w:hAnsi="Arial" w:cs="Arial"/>
                <w:sz w:val="16"/>
                <w:szCs w:val="16"/>
              </w:rPr>
              <w:t>No</w:t>
            </w:r>
            <w:r w:rsidR="00B65AAF" w:rsidRPr="00B65AAF">
              <w:rPr>
                <w:rFonts w:ascii="Arial" w:hAnsi="Arial" w:cs="Arial"/>
                <w:sz w:val="16"/>
                <w:szCs w:val="16"/>
              </w:rPr>
              <w:t xml:space="preserve"> person will be allowed to lean on the </w:t>
            </w:r>
            <w:proofErr w:type="gramStart"/>
            <w:r w:rsidR="00E00460">
              <w:rPr>
                <w:rFonts w:ascii="Arial" w:hAnsi="Arial" w:cs="Arial"/>
                <w:sz w:val="16"/>
                <w:szCs w:val="16"/>
              </w:rPr>
              <w:t>Table</w:t>
            </w:r>
            <w:proofErr w:type="gramEnd"/>
          </w:p>
          <w:p w:rsidR="00FD7132" w:rsidRPr="00536A9A" w:rsidRDefault="00FD7132" w:rsidP="00FD7132">
            <w:pPr>
              <w:numPr>
                <w:ilvl w:val="0"/>
                <w:numId w:val="11"/>
              </w:numPr>
              <w:tabs>
                <w:tab w:val="clear" w:pos="1175"/>
                <w:tab w:val="num" w:pos="600"/>
              </w:tabs>
              <w:spacing w:before="60"/>
              <w:ind w:left="600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6A9A">
              <w:rPr>
                <w:rFonts w:ascii="Arial" w:hAnsi="Arial" w:cs="Arial"/>
                <w:sz w:val="16"/>
                <w:szCs w:val="16"/>
              </w:rPr>
              <w:t xml:space="preserve">If powered by a generator a fire extinguisher will be </w:t>
            </w:r>
            <w:proofErr w:type="gramStart"/>
            <w:r w:rsidRPr="00536A9A">
              <w:rPr>
                <w:rFonts w:ascii="Arial" w:hAnsi="Arial" w:cs="Arial"/>
                <w:sz w:val="16"/>
                <w:szCs w:val="16"/>
              </w:rPr>
              <w:t>kept available at all times</w:t>
            </w:r>
            <w:proofErr w:type="gramEnd"/>
            <w:r w:rsidRPr="00536A9A">
              <w:rPr>
                <w:rFonts w:ascii="Arial" w:hAnsi="Arial" w:cs="Arial"/>
                <w:sz w:val="16"/>
                <w:szCs w:val="16"/>
              </w:rPr>
              <w:t xml:space="preserve"> in case of emergencies and all staff will be trained on the correct use of them.</w:t>
            </w:r>
          </w:p>
          <w:p w:rsidR="00FD7132" w:rsidRPr="00536A9A" w:rsidRDefault="00FD7132" w:rsidP="00FD7132">
            <w:pPr>
              <w:numPr>
                <w:ilvl w:val="0"/>
                <w:numId w:val="11"/>
              </w:numPr>
              <w:tabs>
                <w:tab w:val="clear" w:pos="1175"/>
                <w:tab w:val="num" w:pos="600"/>
              </w:tabs>
              <w:spacing w:before="60"/>
              <w:ind w:left="600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6A9A">
              <w:rPr>
                <w:rFonts w:ascii="Arial" w:hAnsi="Arial" w:cs="Arial"/>
                <w:sz w:val="16"/>
                <w:szCs w:val="16"/>
              </w:rPr>
              <w:t>Following an incident/ accident Funday staff are to inform the Funday Manager immediately who will then inform the client and administer first aid if required.</w:t>
            </w:r>
          </w:p>
          <w:p w:rsidR="00FD7132" w:rsidRPr="00536A9A" w:rsidRDefault="00FD7132" w:rsidP="00FD7132">
            <w:pPr>
              <w:numPr>
                <w:ilvl w:val="0"/>
                <w:numId w:val="11"/>
              </w:numPr>
              <w:tabs>
                <w:tab w:val="clear" w:pos="1175"/>
                <w:tab w:val="num" w:pos="600"/>
              </w:tabs>
              <w:spacing w:before="60"/>
              <w:ind w:left="600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6A9A">
              <w:rPr>
                <w:rFonts w:ascii="Arial" w:hAnsi="Arial" w:cs="Arial"/>
                <w:sz w:val="16"/>
                <w:szCs w:val="16"/>
              </w:rPr>
              <w:t>All Funday staff are to be briefed on the risk assessments for the event procedures.</w:t>
            </w:r>
          </w:p>
          <w:p w:rsidR="0094445F" w:rsidRPr="0094445F" w:rsidRDefault="0094445F" w:rsidP="00E00460">
            <w:pPr>
              <w:spacing w:before="60"/>
              <w:ind w:left="60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4D5B" w:rsidTr="006A7AAF">
        <w:trPr>
          <w:cantSplit/>
          <w:trHeight w:val="2010"/>
        </w:trPr>
        <w:tc>
          <w:tcPr>
            <w:tcW w:w="2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74D5B" w:rsidRPr="00CC350D" w:rsidRDefault="00C74D5B" w:rsidP="00C74D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D5B" w:rsidRPr="00CC350D" w:rsidRDefault="00C74D5B" w:rsidP="00C74D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55" w:type="dxa"/>
            <w:gridSpan w:val="6"/>
            <w:vMerge/>
            <w:tcBorders>
              <w:left w:val="nil"/>
              <w:right w:val="single" w:sz="4" w:space="0" w:color="auto"/>
            </w:tcBorders>
          </w:tcPr>
          <w:p w:rsidR="00C74D5B" w:rsidRPr="00880C91" w:rsidRDefault="00C74D5B" w:rsidP="005466C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16"/>
              </w:rPr>
            </w:pPr>
          </w:p>
        </w:tc>
      </w:tr>
      <w:tr w:rsidR="0034112D" w:rsidTr="006A7AAF">
        <w:trPr>
          <w:cantSplit/>
          <w:trHeight w:val="394"/>
        </w:trPr>
        <w:tc>
          <w:tcPr>
            <w:tcW w:w="10774" w:type="dxa"/>
            <w:gridSpan w:val="11"/>
            <w:tcBorders>
              <w:bottom w:val="single" w:sz="4" w:space="0" w:color="auto"/>
            </w:tcBorders>
            <w:vAlign w:val="center"/>
          </w:tcPr>
          <w:p w:rsidR="0034112D" w:rsidRDefault="00880C91" w:rsidP="003B2588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Residual</w:t>
            </w:r>
            <w:r w:rsidR="0034112D" w:rsidRPr="00485158">
              <w:rPr>
                <w:rFonts w:ascii="Arial" w:hAnsi="Arial"/>
                <w:b/>
                <w:sz w:val="18"/>
                <w:szCs w:val="18"/>
              </w:rPr>
              <w:t xml:space="preserve"> Risk Rating</w:t>
            </w:r>
            <w:r w:rsidR="0034112D" w:rsidRPr="00485158">
              <w:rPr>
                <w:rFonts w:ascii="Arial" w:hAnsi="Arial"/>
                <w:b/>
                <w:i/>
                <w:sz w:val="18"/>
                <w:szCs w:val="18"/>
              </w:rPr>
              <w:t>:</w:t>
            </w:r>
            <w:r w:rsidR="0034112D">
              <w:rPr>
                <w:rFonts w:ascii="Arial" w:hAnsi="Arial"/>
                <w:i/>
                <w:sz w:val="22"/>
              </w:rPr>
              <w:t xml:space="preserve"> Likelihood </w:t>
            </w:r>
            <w:r w:rsidR="005466C5">
              <w:rPr>
                <w:rFonts w:ascii="Arial" w:hAnsi="Arial"/>
                <w:b/>
                <w:i/>
                <w:sz w:val="22"/>
              </w:rPr>
              <w:t>2</w:t>
            </w:r>
            <w:r w:rsidR="0034112D">
              <w:rPr>
                <w:rFonts w:ascii="Arial" w:hAnsi="Arial"/>
                <w:b/>
                <w:i/>
                <w:sz w:val="22"/>
              </w:rPr>
              <w:t xml:space="preserve">  </w:t>
            </w:r>
            <w:r w:rsidR="0034112D">
              <w:rPr>
                <w:rFonts w:ascii="Arial" w:hAnsi="Arial"/>
                <w:i/>
                <w:sz w:val="22"/>
              </w:rPr>
              <w:t xml:space="preserve">  X     Severity </w:t>
            </w:r>
            <w:r w:rsidR="00FD7132">
              <w:rPr>
                <w:rFonts w:ascii="Arial" w:hAnsi="Arial"/>
                <w:b/>
                <w:bCs/>
                <w:i/>
                <w:sz w:val="22"/>
              </w:rPr>
              <w:t>2</w:t>
            </w:r>
            <w:r w:rsidR="0034112D">
              <w:rPr>
                <w:rFonts w:ascii="Arial" w:hAnsi="Arial"/>
                <w:b/>
                <w:i/>
                <w:sz w:val="22"/>
              </w:rPr>
              <w:t xml:space="preserve"> </w:t>
            </w:r>
            <w:r w:rsidR="0034112D">
              <w:rPr>
                <w:rFonts w:ascii="Arial" w:hAnsi="Arial"/>
                <w:i/>
                <w:sz w:val="22"/>
              </w:rPr>
              <w:t xml:space="preserve"> = Total </w:t>
            </w:r>
            <w:r w:rsidR="00FD7132">
              <w:rPr>
                <w:rFonts w:ascii="Arial" w:hAnsi="Arial"/>
                <w:b/>
                <w:bCs/>
                <w:i/>
                <w:sz w:val="22"/>
                <w:u w:val="single"/>
              </w:rPr>
              <w:t>4</w:t>
            </w:r>
          </w:p>
        </w:tc>
      </w:tr>
      <w:tr w:rsidR="005076C4" w:rsidTr="006A7AAF">
        <w:trPr>
          <w:cantSplit/>
          <w:trHeight w:val="525"/>
        </w:trPr>
        <w:tc>
          <w:tcPr>
            <w:tcW w:w="25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5076C4" w:rsidRDefault="005076C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MONITORING RESULTS:</w:t>
            </w:r>
          </w:p>
        </w:tc>
        <w:tc>
          <w:tcPr>
            <w:tcW w:w="827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Default="00FD7132" w:rsidP="008B547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Funday Director will ensure the above is adhered to at all times</w:t>
            </w:r>
          </w:p>
        </w:tc>
      </w:tr>
      <w:tr w:rsidR="0034112D" w:rsidTr="006A7AAF">
        <w:trPr>
          <w:cantSplit/>
          <w:trHeight w:val="432"/>
        </w:trPr>
        <w:tc>
          <w:tcPr>
            <w:tcW w:w="25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34112D" w:rsidRDefault="0034112D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REVIEW DATE:</w:t>
            </w:r>
          </w:p>
        </w:tc>
        <w:tc>
          <w:tcPr>
            <w:tcW w:w="827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34112D" w:rsidRDefault="0034112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At regular int</w:t>
            </w:r>
            <w:r w:rsidR="00485158">
              <w:rPr>
                <w:rFonts w:ascii="Arial" w:hAnsi="Arial" w:cs="Arial"/>
                <w:sz w:val="18"/>
              </w:rPr>
              <w:t>ervals, not to exceed 12 months or when circumstances change.</w:t>
            </w:r>
          </w:p>
        </w:tc>
      </w:tr>
      <w:tr w:rsidR="00880C91" w:rsidTr="006A7AAF">
        <w:trPr>
          <w:cantSplit/>
          <w:trHeight w:val="330"/>
        </w:trPr>
        <w:tc>
          <w:tcPr>
            <w:tcW w:w="10774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0C91" w:rsidRPr="00FD7132" w:rsidRDefault="00880C91" w:rsidP="00DE6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71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RESIDUAL RISK RATING:  </w:t>
            </w:r>
            <w:r w:rsidRPr="00FD7132">
              <w:rPr>
                <w:rFonts w:ascii="Arial" w:hAnsi="Arial" w:cs="Arial"/>
                <w:b/>
                <w:color w:val="FF0000"/>
                <w:sz w:val="24"/>
                <w:szCs w:val="24"/>
              </w:rPr>
              <w:t>LOW</w:t>
            </w:r>
          </w:p>
        </w:tc>
      </w:tr>
      <w:tr w:rsidR="0034112D" w:rsidTr="006A7AAF">
        <w:trPr>
          <w:cantSplit/>
          <w:trHeight w:val="432"/>
        </w:trPr>
        <w:tc>
          <w:tcPr>
            <w:tcW w:w="294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4112D" w:rsidRDefault="0034112D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ASSESSOR:</w:t>
            </w:r>
          </w:p>
        </w:tc>
        <w:tc>
          <w:tcPr>
            <w:tcW w:w="24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4112D" w:rsidRDefault="0034112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Andre </w:t>
            </w:r>
            <w:proofErr w:type="spellStart"/>
            <w:r>
              <w:rPr>
                <w:rFonts w:ascii="Arial" w:hAnsi="Arial" w:cs="Arial"/>
                <w:sz w:val="18"/>
              </w:rPr>
              <w:t>Rayson</w:t>
            </w:r>
            <w:proofErr w:type="spellEnd"/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4112D" w:rsidRDefault="0034112D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POSITION:</w:t>
            </w: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2D" w:rsidRDefault="0034112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Senior </w:t>
            </w:r>
            <w:r w:rsidR="00FD7132">
              <w:rPr>
                <w:rFonts w:ascii="Arial" w:hAnsi="Arial" w:cs="Arial"/>
                <w:sz w:val="18"/>
              </w:rPr>
              <w:t xml:space="preserve">Health &amp; </w:t>
            </w:r>
            <w:r>
              <w:rPr>
                <w:rFonts w:ascii="Arial" w:hAnsi="Arial" w:cs="Arial"/>
                <w:sz w:val="18"/>
              </w:rPr>
              <w:t>Safety Advisor</w:t>
            </w:r>
          </w:p>
        </w:tc>
      </w:tr>
    </w:tbl>
    <w:p w:rsidR="003E1DA7" w:rsidRDefault="003E1DA7" w:rsidP="00485158">
      <w:pPr>
        <w:rPr>
          <w:rFonts w:ascii="Arial" w:hAnsi="Arial" w:cs="Arial"/>
        </w:rPr>
      </w:pPr>
    </w:p>
    <w:sectPr w:rsidR="003E1DA7" w:rsidSect="006A7AAF">
      <w:headerReference w:type="default" r:id="rId11"/>
      <w:pgSz w:w="11906" w:h="16838"/>
      <w:pgMar w:top="1134" w:right="720" w:bottom="284" w:left="72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28E2" w:rsidRDefault="004128E2" w:rsidP="001D52D1">
      <w:r>
        <w:separator/>
      </w:r>
    </w:p>
  </w:endnote>
  <w:endnote w:type="continuationSeparator" w:id="0">
    <w:p w:rsidR="004128E2" w:rsidRDefault="004128E2" w:rsidP="001D5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28E2" w:rsidRDefault="004128E2" w:rsidP="001D52D1">
      <w:r>
        <w:separator/>
      </w:r>
    </w:p>
  </w:footnote>
  <w:footnote w:type="continuationSeparator" w:id="0">
    <w:p w:rsidR="004128E2" w:rsidRDefault="004128E2" w:rsidP="001D5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52D1" w:rsidRDefault="001D52D1" w:rsidP="006A7AA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2F1A"/>
    <w:multiLevelType w:val="singleLevel"/>
    <w:tmpl w:val="08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094C4744"/>
    <w:multiLevelType w:val="hybridMultilevel"/>
    <w:tmpl w:val="DC38D9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906151"/>
    <w:multiLevelType w:val="hybridMultilevel"/>
    <w:tmpl w:val="37BC7F34"/>
    <w:lvl w:ilvl="0" w:tplc="0809000F">
      <w:start w:val="1"/>
      <w:numFmt w:val="decimal"/>
      <w:lvlText w:val="%1."/>
      <w:lvlJc w:val="left"/>
      <w:pPr>
        <w:tabs>
          <w:tab w:val="num" w:pos="1175"/>
        </w:tabs>
        <w:ind w:left="1175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3E17D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34E4AB1"/>
    <w:multiLevelType w:val="hybridMultilevel"/>
    <w:tmpl w:val="41E0BB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63BC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A990370"/>
    <w:multiLevelType w:val="hybridMultilevel"/>
    <w:tmpl w:val="14D69D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E8352E"/>
    <w:multiLevelType w:val="hybridMultilevel"/>
    <w:tmpl w:val="A832EE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54F71"/>
    <w:multiLevelType w:val="hybridMultilevel"/>
    <w:tmpl w:val="BE984DF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DA40778"/>
    <w:multiLevelType w:val="hybridMultilevel"/>
    <w:tmpl w:val="7A0E0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97A3D"/>
    <w:multiLevelType w:val="hybridMultilevel"/>
    <w:tmpl w:val="0526C0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429431">
    <w:abstractNumId w:val="5"/>
  </w:num>
  <w:num w:numId="2" w16cid:durableId="2050950365">
    <w:abstractNumId w:val="9"/>
  </w:num>
  <w:num w:numId="3" w16cid:durableId="1504709111">
    <w:abstractNumId w:val="8"/>
  </w:num>
  <w:num w:numId="4" w16cid:durableId="1993290381">
    <w:abstractNumId w:val="0"/>
  </w:num>
  <w:num w:numId="5" w16cid:durableId="458186128">
    <w:abstractNumId w:val="6"/>
  </w:num>
  <w:num w:numId="6" w16cid:durableId="327026505">
    <w:abstractNumId w:val="1"/>
  </w:num>
  <w:num w:numId="7" w16cid:durableId="1181361881">
    <w:abstractNumId w:val="3"/>
  </w:num>
  <w:num w:numId="8" w16cid:durableId="1169755425">
    <w:abstractNumId w:val="10"/>
  </w:num>
  <w:num w:numId="9" w16cid:durableId="77950876">
    <w:abstractNumId w:val="4"/>
  </w:num>
  <w:num w:numId="10" w16cid:durableId="704715754">
    <w:abstractNumId w:val="7"/>
  </w:num>
  <w:num w:numId="11" w16cid:durableId="5913609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5CF"/>
    <w:rsid w:val="0001094B"/>
    <w:rsid w:val="00070280"/>
    <w:rsid w:val="000A039D"/>
    <w:rsid w:val="001829AC"/>
    <w:rsid w:val="001D52D1"/>
    <w:rsid w:val="002008E9"/>
    <w:rsid w:val="002A6358"/>
    <w:rsid w:val="0034112D"/>
    <w:rsid w:val="003B2588"/>
    <w:rsid w:val="003E1DA7"/>
    <w:rsid w:val="003F2170"/>
    <w:rsid w:val="004128E2"/>
    <w:rsid w:val="00416F83"/>
    <w:rsid w:val="00467470"/>
    <w:rsid w:val="00485158"/>
    <w:rsid w:val="004A2CF7"/>
    <w:rsid w:val="004B25EA"/>
    <w:rsid w:val="005076C4"/>
    <w:rsid w:val="00536A9A"/>
    <w:rsid w:val="005466C5"/>
    <w:rsid w:val="005A12E2"/>
    <w:rsid w:val="005C51A2"/>
    <w:rsid w:val="006352FF"/>
    <w:rsid w:val="00643F78"/>
    <w:rsid w:val="00683E80"/>
    <w:rsid w:val="00687E11"/>
    <w:rsid w:val="006A7AAF"/>
    <w:rsid w:val="00733422"/>
    <w:rsid w:val="0078726A"/>
    <w:rsid w:val="007A3A1B"/>
    <w:rsid w:val="007B044A"/>
    <w:rsid w:val="00822969"/>
    <w:rsid w:val="00880C91"/>
    <w:rsid w:val="00936B08"/>
    <w:rsid w:val="0094445F"/>
    <w:rsid w:val="009D7059"/>
    <w:rsid w:val="00A05830"/>
    <w:rsid w:val="00A05953"/>
    <w:rsid w:val="00AC65CF"/>
    <w:rsid w:val="00B65AAF"/>
    <w:rsid w:val="00B843DB"/>
    <w:rsid w:val="00BB11C3"/>
    <w:rsid w:val="00BB3DD6"/>
    <w:rsid w:val="00C02358"/>
    <w:rsid w:val="00C13174"/>
    <w:rsid w:val="00C74D5B"/>
    <w:rsid w:val="00C944F0"/>
    <w:rsid w:val="00CC350D"/>
    <w:rsid w:val="00D1608C"/>
    <w:rsid w:val="00D2445D"/>
    <w:rsid w:val="00D44DE1"/>
    <w:rsid w:val="00DE6772"/>
    <w:rsid w:val="00E00460"/>
    <w:rsid w:val="00E854C4"/>
    <w:rsid w:val="00EC7489"/>
    <w:rsid w:val="00EF0DC0"/>
    <w:rsid w:val="00EF6F26"/>
    <w:rsid w:val="00F2045D"/>
    <w:rsid w:val="00F96ED4"/>
    <w:rsid w:val="00FB390B"/>
    <w:rsid w:val="00FD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543D2E"/>
  <w15:docId w15:val="{6B3FA850-9800-482A-BD7C-660C3BFDA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45D"/>
    <w:rPr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485158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b/>
      <w:bCs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2445D"/>
    <w:pPr>
      <w:jc w:val="center"/>
    </w:pPr>
    <w:rPr>
      <w:b/>
      <w:bCs/>
      <w:sz w:val="24"/>
    </w:rPr>
  </w:style>
  <w:style w:type="paragraph" w:styleId="Subtitle">
    <w:name w:val="Subtitle"/>
    <w:basedOn w:val="Normal"/>
    <w:qFormat/>
    <w:rsid w:val="00D2445D"/>
    <w:pPr>
      <w:jc w:val="center"/>
    </w:pPr>
    <w:rPr>
      <w:b/>
      <w:bCs/>
    </w:rPr>
  </w:style>
  <w:style w:type="paragraph" w:styleId="Header">
    <w:name w:val="header"/>
    <w:basedOn w:val="Normal"/>
    <w:link w:val="HeaderChar"/>
    <w:rsid w:val="00AC65CF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character" w:customStyle="1" w:styleId="HeaderChar">
    <w:name w:val="Header Char"/>
    <w:basedOn w:val="DefaultParagraphFont"/>
    <w:link w:val="Header"/>
    <w:rsid w:val="00AC65CF"/>
    <w:rPr>
      <w:rFonts w:ascii="Arial" w:hAnsi="Arial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485158"/>
    <w:rPr>
      <w:b/>
      <w:bCs/>
      <w:i/>
      <w:iCs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5076C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1D52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52D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9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sex%20Construction%20Safety%20Stuff\H&amp;S%20INFO\Const.%20H&amp;S%20Info\Risk06%20Con%20-%20Working%20from%20height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5A115-ABBE-4217-83BC-86EB350AE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Risk06 Con - Working from heights</Template>
  <TotalTime>3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Wilson James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Funday</dc:creator>
  <cp:lastModifiedBy>michael carroll</cp:lastModifiedBy>
  <cp:revision>2</cp:revision>
  <cp:lastPrinted>2001-11-20T12:32:00Z</cp:lastPrinted>
  <dcterms:created xsi:type="dcterms:W3CDTF">2023-02-08T14:16:00Z</dcterms:created>
  <dcterms:modified xsi:type="dcterms:W3CDTF">2023-02-08T14:16:00Z</dcterms:modified>
</cp:coreProperties>
</file>